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32"/>
          <w:szCs w:val="32"/>
        </w:rPr>
        <w:t xml:space="preserve">             </w:t>
      </w:r>
      <w:r>
        <w:rPr>
          <w:rFonts w:ascii="Times New Roman" w:cs="Times New Roman" w:eastAsia="Times New Roman" w:hAnsi="Times New Roman"/>
          <w:b/>
          <w:sz w:val="32"/>
          <w:szCs w:val="32"/>
          <w:u w:val="single"/>
        </w:rPr>
        <w:t xml:space="preserve">CURRICULUM VITAE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</w:rPr>
      </w:pP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RENU VERMA </w:t>
      </w: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Endoscopy Technician </w:t>
      </w: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KMC HOSPITAL &amp; Research Centre </w:t>
      </w: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Meerut (UP)</w:t>
      </w:r>
    </w:p>
    <w:p>
      <w:pPr>
        <w:pStyle w:val="style0"/>
        <w:spacing w:after="0" w:lineRule="auto" w:line="240"/>
        <w:jc w:val="lef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Mobile no.- 7458915557</w:t>
      </w:r>
    </w:p>
    <w:p>
      <w:pPr>
        <w:pStyle w:val="style0"/>
        <w:tabs>
          <w:tab w:val="left" w:leader="none" w:pos="8360"/>
        </w:tabs>
        <w:spacing w:lineRule="auto" w:line="360"/>
        <w:ind w:right="144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Email : renuverma2040@gmaill.com</w:t>
      </w:r>
    </w:p>
    <w:p>
      <w:pPr>
        <w:pStyle w:val="style0"/>
        <w:tabs>
          <w:tab w:val="left" w:leader="none" w:pos="8360"/>
        </w:tabs>
        <w:spacing w:lineRule="auto" w:line="360"/>
        <w:ind w:right="144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 xml:space="preserve">CAREER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OBJECTIVE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 xml:space="preserve"> :</w:t>
      </w:r>
    </w:p>
    <w:p>
      <w:pPr>
        <w:pStyle w:val="style0"/>
        <w:spacing w:after="12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To work with an organisation this provides multidimenssional opportunities to    </w:t>
      </w:r>
    </w:p>
    <w:p>
      <w:pPr>
        <w:pStyle w:val="style0"/>
        <w:spacing w:after="12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explore my wider potentials for the betterment of respective organisation . </w:t>
      </w:r>
    </w:p>
    <w:p>
      <w:pPr>
        <w:pStyle w:val="style0"/>
        <w:spacing w:after="0" w:lineRule="auto" w:line="360"/>
        <w:ind w:right="-450"/>
        <w:rPr>
          <w:rFonts w:ascii="Times New Roman" w:cs="Times New Roman" w:eastAsia="Times New Roman" w:hAnsi="Times New Roman"/>
        </w:rPr>
      </w:pP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mallCaps/>
          <w:sz w:val="24"/>
          <w:szCs w:val="24"/>
          <w:u w:val="single"/>
        </w:rPr>
        <w:t>EDUCATIONAL QUALIFICATION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:</w:t>
      </w:r>
    </w:p>
    <w:tbl>
      <w:tblPr>
        <w:tblStyle w:val="style4100"/>
        <w:tblW w:w="8605" w:type="dxa"/>
        <w:tblInd w:w="495" w:type="dxa"/>
        <w:tblLayout w:type="fixed"/>
        <w:tblLook w:val="0000" w:firstRow="0" w:lastRow="0" w:firstColumn="0" w:lastColumn="0" w:noHBand="0" w:noVBand="0"/>
      </w:tblPr>
      <w:tblGrid>
        <w:gridCol w:w="957"/>
        <w:gridCol w:w="2801"/>
        <w:gridCol w:w="1134"/>
        <w:gridCol w:w="1559"/>
        <w:gridCol w:w="2154"/>
      </w:tblGrid>
      <w:tr>
        <w:trPr>
          <w:trHeight w:val="232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b/>
                <w:i/>
              </w:rPr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S.No.</w:t>
            </w:r>
          </w:p>
          <w:p>
            <w:pPr>
              <w:pStyle w:val="style0"/>
              <w:spacing w:after="0" w:lineRule="auto" w:line="240"/>
              <w:jc w:val="center"/>
              <w:rPr/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Degree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Year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Board/Univ.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b/>
                <w:i/>
              </w:rPr>
              <w:t>Percentage/CGPA</w:t>
            </w:r>
          </w:p>
        </w:tc>
      </w:tr>
      <w:tr>
        <w:tblPrEx/>
        <w:trPr>
          <w:trHeight w:val="503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1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O.T.Technician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i/>
              </w:rPr>
            </w:pPr>
            <w:r>
              <w:rPr>
                <w:i/>
              </w:rPr>
              <w:t>U.P.Medical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73.1</w:t>
            </w:r>
          </w:p>
        </w:tc>
      </w:tr>
      <w:tr>
        <w:tblPrEx/>
        <w:trPr>
          <w:trHeight w:val="503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M.Sc(Botany)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 xml:space="preserve">2020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i/>
              </w:rPr>
              <w:t>J.S.U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74.6</w:t>
            </w:r>
          </w:p>
        </w:tc>
      </w:tr>
      <w:tr>
        <w:tblPrEx/>
        <w:trPr>
          <w:trHeight w:val="470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B.Sc(Biology)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CSJMU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53.6</w:t>
            </w:r>
          </w:p>
        </w:tc>
      </w:tr>
      <w:tr>
        <w:tblPrEx/>
        <w:trPr>
          <w:trHeight w:val="470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4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Intermediate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2015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UP BOARD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68.6</w:t>
            </w:r>
          </w:p>
        </w:tc>
      </w:tr>
      <w:tr>
        <w:tblPrEx/>
        <w:trPr>
          <w:trHeight w:val="470" w:hRule="atLeast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5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High School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>
                <w:rFonts w:ascii="Times New Roman" w:cs="Times New Roman" w:eastAsia="Times New Roman" w:hAnsi="Times New Roman"/>
                <w:i/>
              </w:rPr>
            </w:pPr>
            <w:r>
              <w:rPr>
                <w:rFonts w:ascii="Times New Roman" w:cs="Times New Roman" w:eastAsia="Times New Roman" w:hAnsi="Times New Roman"/>
                <w:i/>
              </w:rPr>
              <w:t>2013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UP BOARD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pStyle w:val="style0"/>
              <w:spacing w:after="0" w:lineRule="auto" w:line="360"/>
              <w:jc w:val="center"/>
              <w:rPr/>
            </w:pPr>
            <w:r>
              <w:rPr>
                <w:rFonts w:ascii="Times New Roman" w:cs="Times New Roman" w:eastAsia="Times New Roman" w:hAnsi="Times New Roman"/>
                <w:i/>
              </w:rPr>
              <w:t>69.1</w:t>
            </w:r>
          </w:p>
        </w:tc>
      </w:tr>
    </w:tbl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 xml:space="preserve">WORK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EXPERIENCE :</w:t>
      </w:r>
    </w:p>
    <w:p>
      <w:pPr>
        <w:pStyle w:val="style0"/>
        <w:spacing w:after="0" w:lineRule="auto" w:line="360"/>
        <w:ind w:right="144" w:firstLine="480" w:firstLineChars="200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Four years working in GASTRO-LAB as Endoscopy Technician from  </w:t>
      </w:r>
    </w:p>
    <w:p>
      <w:pPr>
        <w:pStyle w:val="style0"/>
        <w:spacing w:after="0" w:lineRule="auto" w:line="360"/>
        <w:ind w:right="144" w:firstLine="482" w:firstLineChars="2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Shri Ram Murti Smarak Medical College &amp; Hospital – Bareilly (U.P) </w:t>
      </w:r>
      <w:r>
        <w:rPr>
          <w:rFonts w:ascii="Times New Roman" w:cs="Times New Roman" w:eastAsia="Times New Roman" w:hAnsi="Times New Roman"/>
          <w:sz w:val="24"/>
          <w:szCs w:val="24"/>
        </w:rPr>
        <w:t>which</w:t>
      </w:r>
    </w:p>
    <w:p>
      <w:pPr>
        <w:pStyle w:val="style0"/>
        <w:spacing w:after="0" w:lineRule="auto" w:line="360"/>
        <w:ind w:right="144" w:firstLine="480" w:firstLineChars="200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includes -</w:t>
      </w:r>
    </w:p>
    <w:p>
      <w:pPr>
        <w:pStyle w:val="style179"/>
        <w:numPr>
          <w:ilvl w:val="0"/>
          <w:numId w:val="1"/>
        </w:numPr>
        <w:spacing w:after="0" w:lineRule="auto" w:line="360"/>
        <w:ind w:right="144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Upper GI Endoscopy :-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u w:color="000000"/>
        </w:rPr>
      </w:pPr>
      <w:r>
        <w:rPr>
          <w:rFonts w:ascii="Times New Roman" w:cs="Times New Roman" w:eastAsia="Times New Roman" w:hAnsi="Times New Roman"/>
          <w:sz w:val="24"/>
          <w:szCs w:val="24"/>
          <w:u w:color="000000"/>
        </w:rPr>
        <w:t xml:space="preserve">                                                     * N.J. Tube placement.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u w:color="000000"/>
        </w:rPr>
      </w:pPr>
      <w:r>
        <w:rPr>
          <w:rFonts w:ascii="Times New Roman" w:cs="Times New Roman" w:eastAsia="Times New Roman" w:hAnsi="Times New Roman"/>
          <w:sz w:val="24"/>
          <w:szCs w:val="24"/>
          <w:u w:color="000000"/>
        </w:rPr>
        <w:t xml:space="preserve">                                                     * R.T. Insertion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u w:val="single" w:color="000000"/>
        </w:rPr>
      </w:pPr>
      <w:r>
        <w:rPr>
          <w:rFonts w:ascii="Times New Roman" w:cs="Times New Roman" w:eastAsia="Times New Roman" w:hAnsi="Times New Roman"/>
          <w:sz w:val="24"/>
          <w:szCs w:val="24"/>
          <w:u w:color="000000"/>
        </w:rPr>
        <w:t xml:space="preserve">                                                     * Pancreatic stenting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Banding \ EVL (Esophageal varices)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Glue injection (Fundal varices)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* Dilatation per sitting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* Foreign Body Removal 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Endoscopic Sclerotherapy (EST)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Polypectomy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Argon Plasma Coagulation (APC)</w:t>
      </w:r>
    </w:p>
    <w:p>
      <w:pPr>
        <w:pStyle w:val="style0"/>
        <w:spacing w:after="0" w:lineRule="auto" w:line="360"/>
        <w:ind w:left="720"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* Clip Application           </w:t>
      </w:r>
    </w:p>
    <w:p>
      <w:pPr>
        <w:pStyle w:val="style179"/>
        <w:numPr>
          <w:ilvl w:val="0"/>
          <w:numId w:val="1"/>
        </w:numPr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ERCP (Endoscopic Retrograde Cholangiopancreatography)</w:t>
      </w:r>
    </w:p>
    <w:p>
      <w:pPr>
        <w:pStyle w:val="style179"/>
        <w:numPr>
          <w:ilvl w:val="0"/>
          <w:numId w:val="1"/>
        </w:numPr>
        <w:spacing w:after="0" w:lineRule="auto" w:line="360"/>
        <w:ind w:right="144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Lower GI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Endoscopy :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 -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       * Colonoscopy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       * Sigmoidoscopy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 xml:space="preserve">ACHIEVEMENT AND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 xml:space="preserve">CERTIFICATE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: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       *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Endoscopy Assistant Technician course 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* Actively participated in cultural and co-curricular activities at school and    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college level.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* </w:t>
      </w:r>
      <w:r>
        <w:rPr>
          <w:rFonts w:ascii="Times New Roman" w:cs="Times New Roman" w:eastAsia="Times New Roman" w:hAnsi="Times New Roman"/>
          <w:sz w:val="24"/>
          <w:szCs w:val="24"/>
        </w:rPr>
        <w:t>Always  being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 Motivator</w:t>
      </w:r>
    </w:p>
    <w:p>
      <w:pPr>
        <w:pStyle w:val="style0"/>
        <w:spacing w:after="0" w:lineRule="auto" w:line="36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 xml:space="preserve">PERSONAL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DETAILS :</w:t>
      </w:r>
      <w:r>
        <w:rPr>
          <w:rFonts w:ascii="Times New Roman" w:cs="Times New Roman" w:eastAsia="Times New Roman" w:hAnsi="Times New Roman"/>
          <w:sz w:val="24"/>
          <w:szCs w:val="24"/>
          <w:u w:val="single"/>
        </w:rPr>
        <w:tab/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Name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Renu Verma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Date of Birth              :      16/07/1998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Father’s Name          :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Mr. Ajay Pal Verma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Marital Status           :       Single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Gender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:       Female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Linguistics:              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:       </w:t>
      </w:r>
      <w:r>
        <w:rPr>
          <w:rFonts w:ascii="Times New Roman" w:cs="Times New Roman" w:eastAsia="Times New Roman" w:hAnsi="Times New Roman"/>
          <w:sz w:val="24"/>
          <w:szCs w:val="24"/>
        </w:rPr>
        <w:t>English , Hindi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Nationality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: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Indian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ind w:left="180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Permanent Address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: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Gola Gokarannath </w:t>
      </w:r>
      <w:r>
        <w:rPr>
          <w:rFonts w:ascii="Times New Roman" w:cs="Times New Roman" w:eastAsia="Times New Roman" w:hAnsi="Times New Roman"/>
          <w:sz w:val="24"/>
          <w:szCs w:val="24"/>
        </w:rPr>
        <w:t>Lakhimpur(Kheri)</w:t>
      </w:r>
    </w:p>
    <w:p>
      <w:pPr>
        <w:pStyle w:val="style0"/>
        <w:tabs>
          <w:tab w:val="left" w:leader="none" w:pos="720"/>
          <w:tab w:val="left" w:leader="none" w:pos="3600"/>
          <w:tab w:val="left" w:leader="none" w:pos="4320"/>
        </w:tabs>
        <w:spacing w:after="0" w:lineRule="auto" w:line="36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 xml:space="preserve">STRENGTH AND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HOBBIES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 xml:space="preserve"> :</w:t>
      </w:r>
    </w:p>
    <w:p>
      <w:pPr>
        <w:pStyle w:val="style179"/>
        <w:numPr>
          <w:ilvl w:val="0"/>
          <w:numId w:val="3"/>
        </w:numPr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Strength  :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*  Having inclination to gel around with the team mates professionally.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* Ready to shift the comfort zone with ease as I always want to explore new          </w:t>
      </w:r>
    </w:p>
    <w:p>
      <w:pPr>
        <w:pStyle w:val="style0"/>
        <w:widowControl w:val="false"/>
        <w:spacing w:after="0"/>
        <w:ind w:right="-1320"/>
        <w:rPr>
          <w:rFonts w:ascii="Zurich BT" w:cs="Zurich BT" w:eastAsia="Zurich BT" w:hAnsi="Zurich BT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opportunities</w:t>
      </w:r>
      <w:r>
        <w:t>.</w:t>
      </w:r>
    </w:p>
    <w:p>
      <w:pPr>
        <w:pStyle w:val="style179"/>
        <w:widowControl w:val="false"/>
        <w:numPr>
          <w:ilvl w:val="0"/>
          <w:numId w:val="4"/>
        </w:numPr>
        <w:spacing w:after="0"/>
        <w:ind w:right="-1320"/>
        <w:rPr>
          <w:rFonts w:cs="Zurich BT" w:eastAsia="Zurich BT" w:hAnsi="Zurich BT"/>
          <w:b/>
          <w:sz w:val="20"/>
          <w:szCs w:val="20"/>
        </w:rPr>
      </w:pPr>
      <w:r>
        <w:rPr>
          <w:rFonts w:ascii="Zurich BT" w:cs="Zurich BT" w:eastAsia="Zurich BT" w:hAnsi="Zurich BT"/>
          <w:b/>
          <w:sz w:val="24"/>
          <w:szCs w:val="24"/>
        </w:rPr>
        <w:t>Hobb</w:t>
      </w:r>
      <w:r>
        <w:rPr>
          <w:rFonts w:ascii="Zurich BT" w:cs="Zurich BT" w:eastAsia="Zurich BT" w:hAnsi="Zurich BT"/>
          <w:b/>
          <w:sz w:val="24"/>
          <w:szCs w:val="24"/>
        </w:rPr>
        <w:t>ies :</w:t>
      </w:r>
    </w:p>
    <w:p>
      <w:pPr>
        <w:pStyle w:val="style0"/>
        <w:widowControl w:val="false"/>
        <w:spacing w:after="0"/>
        <w:ind w:left="360" w:right="-1320"/>
        <w:rPr>
          <w:rFonts w:cs="Zurich BT" w:eastAsia="Zurich BT" w:hAnsi="Zurich BT"/>
          <w:b/>
          <w:sz w:val="20"/>
          <w:szCs w:val="20"/>
        </w:rPr>
      </w:pPr>
      <w:r>
        <w:rPr>
          <w:rFonts w:ascii="Zurich BT" w:cs="Zurich BT" w:eastAsia="Zurich BT" w:hAnsi="Zurich BT"/>
          <w:b/>
          <w:sz w:val="24"/>
          <w:szCs w:val="24"/>
        </w:rPr>
        <w:t xml:space="preserve">                </w:t>
      </w:r>
    </w:p>
    <w:p>
      <w:pPr>
        <w:pStyle w:val="style179"/>
        <w:widowControl w:val="false"/>
        <w:spacing w:after="0"/>
        <w:ind w:right="-1320"/>
        <w:rPr>
          <w:rFonts w:ascii="Zurich BT" w:cs="Zurich BT" w:eastAsia="Zurich BT" w:hAnsi="Zurich BT"/>
          <w:sz w:val="24"/>
          <w:szCs w:val="24"/>
        </w:rPr>
      </w:pPr>
      <w:r>
        <w:rPr>
          <w:rFonts w:ascii="Zurich BT" w:cs="Zurich BT" w:eastAsia="Zurich BT" w:hAnsi="Zurich BT"/>
          <w:b/>
          <w:sz w:val="24"/>
          <w:szCs w:val="24"/>
        </w:rPr>
        <w:t xml:space="preserve">                *</w:t>
      </w:r>
      <w:r>
        <w:rPr>
          <w:rFonts w:cs="Zurich BT" w:eastAsia="Zurich BT" w:hAnsi="Zurich BT"/>
          <w:b/>
          <w:sz w:val="20"/>
          <w:szCs w:val="20"/>
        </w:rPr>
        <w:t xml:space="preserve"> </w:t>
      </w:r>
      <w:r>
        <w:rPr>
          <w:rFonts w:ascii="Zurich BT" w:cs="Zurich BT" w:eastAsia="Zurich BT" w:hAnsi="Zurich BT"/>
          <w:sz w:val="24"/>
          <w:szCs w:val="24"/>
        </w:rPr>
        <w:t>Reading books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REFERENCES :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 xml:space="preserve"> </w:t>
      </w:r>
    </w:p>
    <w:p>
      <w:pPr>
        <w:pStyle w:val="style179"/>
        <w:widowControl w:val="false"/>
        <w:numPr>
          <w:ilvl w:val="0"/>
          <w:numId w:val="11"/>
        </w:numPr>
        <w:spacing w:after="0"/>
        <w:ind w:right="-132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Cs/>
          <w:sz w:val="22"/>
        </w:rPr>
        <w:t xml:space="preserve">Dr. Kapil Ramesh </w:t>
      </w:r>
      <w:r>
        <w:rPr>
          <w:rFonts w:ascii="Times New Roman" w:cs="Times New Roman" w:eastAsia="Times New Roman" w:hAnsi="Times New Roman"/>
          <w:bCs/>
          <w:sz w:val="22"/>
        </w:rPr>
        <w:t>Chakarvarti</w:t>
      </w:r>
      <w:r>
        <w:rPr>
          <w:rFonts w:ascii="Times New Roman" w:cs="Times New Roman" w:eastAsia="Times New Roman" w:hAnsi="Times New Roman"/>
          <w:bCs/>
          <w:sz w:val="22"/>
        </w:rPr>
        <w:t xml:space="preserve"> MS,</w:t>
      </w:r>
      <w:r>
        <w:rPr>
          <w:rFonts w:ascii="Times New Roman" w:cs="Times New Roman" w:eastAsia="Times New Roman" w:hAnsi="Times New Roman"/>
          <w:bCs/>
          <w:sz w:val="22"/>
        </w:rPr>
        <w:t xml:space="preserve"> </w:t>
      </w:r>
      <w:r>
        <w:rPr>
          <w:rFonts w:ascii="Times New Roman" w:cs="Times New Roman" w:eastAsia="Times New Roman" w:hAnsi="Times New Roman"/>
          <w:bCs/>
          <w:sz w:val="22"/>
        </w:rPr>
        <w:t>MCH (Gastro.)</w:t>
      </w:r>
      <w:r>
        <w:rPr>
          <w:rFonts w:ascii="Times New Roman" w:cs="Times New Roman" w:eastAsia="Times New Roman" w:hAnsi="Times New Roman"/>
          <w:bCs/>
          <w:sz w:val="22"/>
        </w:rPr>
        <w:t xml:space="preserve"> </w:t>
      </w:r>
      <w:r>
        <w:rPr>
          <w:rFonts w:ascii="Times New Roman" w:cs="Times New Roman" w:eastAsia="Times New Roman" w:hAnsi="Times New Roman"/>
          <w:bCs/>
          <w:sz w:val="22"/>
        </w:rPr>
        <w:t>Consaltant</w:t>
      </w:r>
      <w:r>
        <w:rPr>
          <w:rFonts w:ascii="Times New Roman" w:cs="Times New Roman" w:eastAsia="Times New Roman" w:hAnsi="Times New Roman"/>
          <w:bCs/>
          <w:sz w:val="22"/>
        </w:rPr>
        <w:t xml:space="preserve"> Gastro. </w:t>
      </w:r>
      <w:r>
        <w:rPr>
          <w:rFonts w:ascii="Times New Roman" w:cs="Times New Roman" w:eastAsia="Times New Roman" w:hAnsi="Times New Roman"/>
          <w:bCs/>
          <w:sz w:val="22"/>
        </w:rPr>
        <w:t>Surgeon ,</w:t>
      </w:r>
    </w:p>
    <w:p>
      <w:pPr>
        <w:pStyle w:val="style179"/>
        <w:widowControl w:val="false"/>
        <w:spacing w:after="0"/>
        <w:ind w:left="780" w:right="-132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Cs/>
          <w:sz w:val="22"/>
        </w:rPr>
        <w:t xml:space="preserve">SRMS Medical College Bareilly. </w:t>
      </w:r>
      <w:r>
        <w:rPr>
          <w:rFonts w:ascii="Times New Roman" w:cs="Times New Roman" w:eastAsia="Times New Roman" w:hAnsi="Times New Roman"/>
          <w:bCs/>
          <w:sz w:val="22"/>
          <w:lang w:val="en-US"/>
        </w:rPr>
        <w:t xml:space="preserve">U.P. India </w:t>
      </w:r>
      <w:r>
        <w:rPr>
          <w:rFonts w:ascii="Times New Roman" w:cs="Times New Roman" w:eastAsia="Times New Roman" w:hAnsi="Times New Roman"/>
          <w:bCs/>
          <w:sz w:val="22"/>
        </w:rPr>
        <w:t>M# 9540946840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</w:p>
    <w:p>
      <w:pPr>
        <w:pStyle w:val="style179"/>
        <w:widowControl w:val="false"/>
        <w:numPr>
          <w:ilvl w:val="0"/>
          <w:numId w:val="11"/>
        </w:numPr>
        <w:spacing w:after="0"/>
        <w:ind w:right="-1320"/>
        <w:rPr>
          <w:rFonts w:ascii="Times New Roman" w:cs="Times New Roman" w:eastAsia="Times New Roman" w:hAnsi="Times New Roman"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sz w:val="24"/>
          <w:szCs w:val="24"/>
        </w:rPr>
        <w:t>Dr. Shashank Bhansali MD,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 xml:space="preserve">DM (Gastro.) 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>Consaltant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 xml:space="preserve"> Gastroenterologist,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Cs/>
          <w:sz w:val="22"/>
        </w:rPr>
      </w:pPr>
      <w:r>
        <w:rPr>
          <w:rFonts w:ascii="Times New Roman" w:cs="Times New Roman" w:eastAsia="Times New Roman" w:hAnsi="Times New Roman"/>
          <w:bCs/>
          <w:sz w:val="22"/>
        </w:rPr>
        <w:t xml:space="preserve">              </w:t>
      </w:r>
      <w:r>
        <w:rPr>
          <w:rFonts w:ascii="Times New Roman" w:cs="Times New Roman" w:eastAsia="Times New Roman" w:hAnsi="Times New Roman"/>
          <w:bCs/>
          <w:sz w:val="22"/>
        </w:rPr>
        <w:t>SRMS Medical College</w:t>
      </w:r>
      <w:r>
        <w:rPr>
          <w:rFonts w:ascii="Times New Roman" w:cs="Times New Roman" w:eastAsia="Times New Roman" w:hAnsi="Times New Roman"/>
          <w:bCs/>
          <w:sz w:val="22"/>
        </w:rPr>
        <w:t xml:space="preserve"> 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>and Hospital</w:t>
      </w:r>
      <w:r>
        <w:rPr>
          <w:rFonts w:ascii="Times New Roman" w:cs="Times New Roman" w:eastAsia="Times New Roman" w:hAnsi="Times New Roman"/>
          <w:bCs/>
          <w:sz w:val="22"/>
        </w:rPr>
        <w:t xml:space="preserve"> </w:t>
      </w:r>
      <w:r>
        <w:rPr>
          <w:rFonts w:ascii="Times New Roman" w:cs="Times New Roman" w:eastAsia="Times New Roman" w:hAnsi="Times New Roman"/>
          <w:bCs/>
          <w:sz w:val="22"/>
        </w:rPr>
        <w:t>Bareilly.</w:t>
      </w:r>
      <w:r>
        <w:rPr>
          <w:rFonts w:ascii="Times New Roman" w:cs="Times New Roman" w:eastAsia="Times New Roman" w:hAnsi="Times New Roman"/>
          <w:bCs/>
          <w:sz w:val="22"/>
        </w:rPr>
        <w:t xml:space="preserve"> </w:t>
      </w:r>
      <w:r>
        <w:rPr>
          <w:rFonts w:ascii="Times New Roman" w:cs="Times New Roman" w:eastAsia="Times New Roman" w:hAnsi="Times New Roman"/>
          <w:bCs/>
          <w:sz w:val="22"/>
        </w:rPr>
        <w:t>U.P. India</w:t>
      </w:r>
      <w:r>
        <w:rPr>
          <w:rFonts w:ascii="Times New Roman" w:cs="Times New Roman" w:eastAsia="Times New Roman" w:hAnsi="Times New Roman"/>
          <w:bCs/>
          <w:sz w:val="22"/>
        </w:rPr>
        <w:t xml:space="preserve"> M#</w:t>
      </w:r>
      <w:r>
        <w:rPr>
          <w:rFonts w:ascii="Times New Roman" w:cs="Times New Roman" w:eastAsia="Times New Roman" w:hAnsi="Times New Roman"/>
          <w:bCs/>
          <w:sz w:val="22"/>
        </w:rPr>
        <w:t xml:space="preserve"> 9414331322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Cs/>
          <w:sz w:val="22"/>
        </w:rPr>
      </w:pPr>
      <w:r>
        <w:rPr>
          <w:rFonts w:ascii="Times New Roman" w:cs="Times New Roman" w:eastAsia="Times New Roman" w:hAnsi="Times New Roman"/>
          <w:bCs/>
          <w:sz w:val="22"/>
        </w:rPr>
        <w:t xml:space="preserve">                    </w:t>
      </w:r>
    </w:p>
    <w:p>
      <w:pPr>
        <w:pStyle w:val="style179"/>
        <w:widowControl w:val="false"/>
        <w:numPr>
          <w:ilvl w:val="0"/>
          <w:numId w:val="10"/>
        </w:numPr>
        <w:spacing w:after="0"/>
        <w:ind w:right="-1320"/>
        <w:rPr>
          <w:rFonts w:ascii="Times New Roman" w:cs="Times New Roman" w:eastAsia="Times New Roman" w:hAnsi="Times New Roman"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Cs/>
          <w:sz w:val="22"/>
        </w:rPr>
        <w:t>Dr. Majid Abbas Khawaja MD</w:t>
      </w:r>
      <w:r>
        <w:rPr>
          <w:rFonts w:ascii="Times New Roman" w:cs="Times New Roman" w:eastAsia="Times New Roman" w:hAnsi="Times New Roman"/>
          <w:bCs/>
          <w:sz w:val="22"/>
        </w:rPr>
        <w:t xml:space="preserve">, </w:t>
      </w:r>
      <w:r>
        <w:rPr>
          <w:rFonts w:ascii="Times New Roman" w:cs="Times New Roman" w:eastAsia="Times New Roman" w:hAnsi="Times New Roman"/>
          <w:bCs/>
          <w:sz w:val="22"/>
        </w:rPr>
        <w:t>DrDNB</w:t>
      </w:r>
      <w:r>
        <w:rPr>
          <w:rFonts w:ascii="Times New Roman" w:cs="Times New Roman" w:eastAsia="Times New Roman" w:hAnsi="Times New Roman"/>
          <w:bCs/>
          <w:sz w:val="22"/>
        </w:rPr>
        <w:t xml:space="preserve"> (Gastro.) 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>Consaltant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 xml:space="preserve"> Gastroenterologist,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Cs/>
          <w:sz w:val="22"/>
        </w:rPr>
      </w:pPr>
      <w:r>
        <w:rPr>
          <w:rFonts w:ascii="Times New Roman" w:cs="Times New Roman" w:eastAsia="Times New Roman" w:hAnsi="Times New Roman"/>
          <w:bCs/>
          <w:sz w:val="22"/>
        </w:rPr>
        <w:t xml:space="preserve">             </w:t>
      </w:r>
      <w:r>
        <w:rPr>
          <w:rFonts w:ascii="Times New Roman" w:cs="Times New Roman" w:eastAsia="Times New Roman" w:hAnsi="Times New Roman"/>
          <w:bCs/>
          <w:sz w:val="22"/>
        </w:rPr>
        <w:t>SRMS Medical College</w:t>
      </w:r>
      <w:r>
        <w:rPr>
          <w:rFonts w:ascii="Times New Roman" w:cs="Times New Roman" w:eastAsia="Times New Roman" w:hAnsi="Times New Roman"/>
          <w:bCs/>
          <w:sz w:val="22"/>
        </w:rPr>
        <w:t xml:space="preserve"> 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>and Hospital</w:t>
      </w:r>
      <w:r>
        <w:rPr>
          <w:rFonts w:ascii="Times New Roman" w:cs="Times New Roman" w:eastAsia="Times New Roman" w:hAnsi="Times New Roman"/>
          <w:bCs/>
          <w:sz w:val="22"/>
        </w:rPr>
        <w:t xml:space="preserve"> Bareilly. </w:t>
      </w:r>
      <w:r>
        <w:rPr>
          <w:rFonts w:ascii="Times New Roman" w:cs="Times New Roman" w:eastAsia="Times New Roman" w:hAnsi="Times New Roman"/>
          <w:bCs/>
          <w:sz w:val="22"/>
        </w:rPr>
        <w:t xml:space="preserve">U.P. India. </w:t>
      </w:r>
      <w:r>
        <w:rPr>
          <w:rFonts w:ascii="Times New Roman" w:cs="Times New Roman" w:eastAsia="Times New Roman" w:hAnsi="Times New Roman"/>
          <w:bCs/>
          <w:sz w:val="22"/>
        </w:rPr>
        <w:t>M#</w:t>
      </w:r>
      <w:r>
        <w:rPr>
          <w:rFonts w:ascii="Times New Roman" w:cs="Times New Roman" w:eastAsia="Times New Roman" w:hAnsi="Times New Roman"/>
          <w:bCs/>
          <w:sz w:val="22"/>
        </w:rPr>
        <w:t xml:space="preserve"> 7006134051</w:t>
      </w:r>
    </w:p>
    <w:p>
      <w:pPr>
        <w:pStyle w:val="style179"/>
        <w:widowControl w:val="false"/>
        <w:spacing w:after="0"/>
        <w:ind w:left="1380" w:right="-1320"/>
        <w:rPr>
          <w:rFonts w:ascii="Times New Roman" w:cs="Times New Roman" w:eastAsia="Times New Roman" w:hAnsi="Times New Roman"/>
          <w:bCs/>
          <w:sz w:val="22"/>
        </w:rPr>
      </w:pPr>
    </w:p>
    <w:p>
      <w:pPr>
        <w:pStyle w:val="style179"/>
        <w:widowControl w:val="false"/>
        <w:numPr>
          <w:ilvl w:val="0"/>
          <w:numId w:val="10"/>
        </w:numPr>
        <w:spacing w:after="0"/>
        <w:ind w:right="-1320"/>
        <w:rPr>
          <w:rFonts w:ascii="Times New Roman" w:cs="Times New Roman" w:eastAsia="Times New Roman" w:hAnsi="Times New Roman"/>
          <w:bCs/>
          <w:sz w:val="22"/>
        </w:rPr>
      </w:pPr>
      <w:r>
        <w:rPr>
          <w:rFonts w:ascii="Times New Roman" w:cs="Times New Roman" w:eastAsia="Times New Roman" w:hAnsi="Times New Roman"/>
          <w:bCs/>
          <w:sz w:val="22"/>
          <w:lang w:val="en-US"/>
        </w:rPr>
        <w:t>Dr. Mohd. Riyaz MS, MCH (Gastro.) FALS (Robotic, Colorectal) Consaltant Gastro. Surgeon ,</w:t>
      </w:r>
    </w:p>
    <w:p>
      <w:pPr>
        <w:pStyle w:val="style179"/>
        <w:widowControl w:val="false"/>
        <w:numPr>
          <w:ilvl w:val="0"/>
          <w:numId w:val="0"/>
        </w:numPr>
        <w:spacing w:after="0"/>
        <w:ind w:left="720" w:right="-1320" w:firstLine="0"/>
        <w:rPr>
          <w:rFonts w:ascii="Times New Roman" w:cs="Times New Roman" w:eastAsia="Times New Roman" w:hAnsi="Times New Roman"/>
          <w:bCs/>
          <w:sz w:val="22"/>
        </w:rPr>
      </w:pPr>
      <w:r>
        <w:rPr>
          <w:rFonts w:ascii="Times New Roman" w:cs="Times New Roman" w:eastAsia="Times New Roman" w:hAnsi="Times New Roman"/>
          <w:bCs/>
          <w:sz w:val="22"/>
          <w:lang w:val="en-US"/>
        </w:rPr>
        <w:t>SRMS Medical College Bareilly. U.P. India M# 9634723458</w:t>
      </w:r>
    </w:p>
    <w:p>
      <w:pPr>
        <w:pStyle w:val="style179"/>
        <w:widowControl w:val="false"/>
        <w:numPr>
          <w:ilvl w:val="0"/>
          <w:numId w:val="0"/>
        </w:numPr>
        <w:spacing w:after="0"/>
        <w:ind w:left="720" w:right="-1320" w:firstLine="0"/>
        <w:rPr>
          <w:rFonts w:ascii="Times New Roman" w:cs="Times New Roman" w:eastAsia="Times New Roman" w:hAnsi="Times New Roman"/>
          <w:bCs/>
          <w:sz w:val="22"/>
        </w:rPr>
      </w:pPr>
    </w:p>
    <w:p>
      <w:pPr>
        <w:pStyle w:val="style179"/>
        <w:widowControl w:val="false"/>
        <w:numPr>
          <w:ilvl w:val="0"/>
          <w:numId w:val="10"/>
        </w:numPr>
        <w:spacing w:after="0"/>
        <w:ind w:right="-1320"/>
        <w:rPr>
          <w:rFonts w:ascii="Times New Roman" w:cs="Times New Roman" w:eastAsia="Times New Roman" w:hAnsi="Times New Roman"/>
          <w:bCs/>
          <w:sz w:val="22"/>
        </w:rPr>
      </w:pPr>
      <w:r>
        <w:rPr>
          <w:rFonts w:ascii="Times New Roman" w:cs="Times New Roman" w:eastAsia="Times New Roman" w:hAnsi="Times New Roman"/>
          <w:bCs/>
          <w:sz w:val="22"/>
        </w:rPr>
        <w:t xml:space="preserve">Dr. Abhishek </w:t>
      </w:r>
      <w:r>
        <w:rPr>
          <w:rFonts w:ascii="Times New Roman" w:cs="Times New Roman" w:eastAsia="Times New Roman" w:hAnsi="Times New Roman"/>
          <w:bCs/>
          <w:sz w:val="22"/>
        </w:rPr>
        <w:t>Yadav,MD</w:t>
      </w:r>
      <w:r>
        <w:rPr>
          <w:rFonts w:ascii="Times New Roman" w:cs="Times New Roman" w:eastAsia="Times New Roman" w:hAnsi="Times New Roman"/>
          <w:bCs/>
          <w:sz w:val="22"/>
        </w:rPr>
        <w:t>, DM (Gastro.)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>Consaltant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 xml:space="preserve"> Gastroenterologist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 xml:space="preserve"> and Hepatologist,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Cs/>
          <w:sz w:val="22"/>
        </w:rPr>
      </w:pPr>
      <w:r>
        <w:rPr>
          <w:rFonts w:ascii="Times New Roman" w:cs="Times New Roman" w:eastAsia="Times New Roman" w:hAnsi="Times New Roman"/>
          <w:bCs/>
          <w:sz w:val="22"/>
        </w:rPr>
        <w:t xml:space="preserve">             </w:t>
      </w:r>
      <w:r>
        <w:rPr>
          <w:rFonts w:ascii="Times New Roman" w:cs="Times New Roman" w:eastAsia="Times New Roman" w:hAnsi="Times New Roman"/>
          <w:bCs/>
          <w:sz w:val="22"/>
        </w:rPr>
        <w:t>SHUBHARTI</w:t>
      </w:r>
      <w:r>
        <w:rPr>
          <w:rFonts w:ascii="Times New Roman" w:cs="Times New Roman" w:eastAsia="Times New Roman" w:hAnsi="Times New Roman"/>
          <w:bCs/>
          <w:sz w:val="24"/>
          <w:szCs w:val="24"/>
        </w:rPr>
        <w:t xml:space="preserve"> Medical college and Hospital</w:t>
      </w:r>
      <w:r>
        <w:rPr>
          <w:rFonts w:ascii="Times New Roman" w:cs="Times New Roman" w:eastAsia="Times New Roman" w:hAnsi="Times New Roman"/>
          <w:bCs/>
          <w:sz w:val="22"/>
        </w:rPr>
        <w:t xml:space="preserve"> </w:t>
      </w:r>
      <w:r>
        <w:rPr>
          <w:rFonts w:ascii="Times New Roman" w:cs="Times New Roman" w:eastAsia="Times New Roman" w:hAnsi="Times New Roman"/>
          <w:bCs/>
          <w:sz w:val="22"/>
        </w:rPr>
        <w:t>Meerut.</w:t>
      </w:r>
      <w:r>
        <w:rPr>
          <w:rFonts w:ascii="Times New Roman" w:cs="Times New Roman" w:eastAsia="Times New Roman" w:hAnsi="Times New Roman"/>
          <w:bCs/>
          <w:sz w:val="22"/>
        </w:rPr>
        <w:t>U.P</w:t>
      </w:r>
      <w:r>
        <w:rPr>
          <w:rFonts w:ascii="Times New Roman" w:cs="Times New Roman" w:eastAsia="Times New Roman" w:hAnsi="Times New Roman"/>
          <w:bCs/>
          <w:sz w:val="22"/>
        </w:rPr>
        <w:t>. India</w:t>
      </w:r>
      <w:r>
        <w:rPr>
          <w:rFonts w:ascii="Times New Roman" w:cs="Times New Roman" w:eastAsia="Times New Roman" w:hAnsi="Times New Roman"/>
          <w:bCs/>
          <w:sz w:val="22"/>
        </w:rPr>
        <w:t xml:space="preserve"> M# 9953328996</w:t>
      </w: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/>
          <w:sz w:val="22"/>
        </w:rPr>
      </w:pP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widowControl w:val="false"/>
        <w:spacing w:after="0"/>
        <w:ind w:right="-132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DECLARATION :</w:t>
      </w:r>
    </w:p>
    <w:p>
      <w:pPr>
        <w:pStyle w:val="style0"/>
        <w:widowControl w:val="false"/>
        <w:spacing w:after="0"/>
        <w:ind w:right="-1320"/>
        <w:rPr>
          <w:rFonts w:cs="Zurich BT" w:eastAsia="Zurich BT" w:hAnsi="Zurich BT"/>
          <w:b/>
          <w:sz w:val="20"/>
          <w:szCs w:val="20"/>
          <w:u w:val="single"/>
        </w:rPr>
      </w:pP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eastAsia="Times New Roman" w:hAnsi="Times New Roman"/>
          <w:sz w:val="24"/>
          <w:szCs w:val="24"/>
        </w:rPr>
        <w:t>I declare that the information given above are complete and correct to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best of </w:t>
      </w:r>
      <w:r>
        <w:rPr>
          <w:rFonts w:ascii="Times New Roman" w:cs="Times New Roman" w:eastAsia="Times New Roman" w:hAnsi="Times New Roman"/>
          <w:sz w:val="24"/>
          <w:szCs w:val="24"/>
        </w:rPr>
        <w:t>my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</w:t>
      </w:r>
      <w:r>
        <w:rPr>
          <w:rFonts w:ascii="Times New Roman" w:cs="Times New Roman" w:eastAsia="Times New Roman" w:hAnsi="Times New Roman"/>
          <w:sz w:val="24"/>
          <w:szCs w:val="24"/>
        </w:rPr>
        <w:t>knowledge and experience belief.</w:t>
      </w:r>
    </w:p>
    <w:p>
      <w:pPr>
        <w:pStyle w:val="style0"/>
        <w:spacing w:after="0" w:lineRule="auto" w:line="360"/>
        <w:ind w:left="450" w:right="144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 xml:space="preserve">   </w:t>
      </w:r>
    </w:p>
    <w:p>
      <w:pPr>
        <w:pStyle w:val="style0"/>
        <w:spacing w:after="0" w:lineRule="auto" w:line="360"/>
        <w:ind w:left="450" w:right="144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 xml:space="preserve">   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>Date :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</w:rPr>
        <w:t>07/06/2025</w:t>
      </w:r>
    </w:p>
    <w:p>
      <w:pPr>
        <w:pStyle w:val="style0"/>
        <w:spacing w:after="0" w:lineRule="auto" w:line="360"/>
        <w:ind w:left="450" w:right="144"/>
        <w:rPr>
          <w:rFonts w:ascii="Times New Roman" w:cs="Times New Roman" w:eastAsia="Times New Roman" w:hAnsi="Times New Roman"/>
          <w:b/>
          <w:sz w:val="26"/>
          <w:szCs w:val="26"/>
        </w:rPr>
      </w:pPr>
      <w:r>
        <w:rPr>
          <w:rFonts w:ascii="Times New Roman" w:cs="Times New Roman" w:eastAsia="Times New Roman" w:hAnsi="Times New Roman"/>
          <w:b/>
          <w:sz w:val="26"/>
          <w:szCs w:val="26"/>
        </w:rPr>
        <w:t xml:space="preserve">   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>Place :</w:t>
      </w:r>
      <w:r>
        <w:rPr>
          <w:rFonts w:ascii="Times New Roman" w:cs="Times New Roman" w:eastAsia="Times New Roman" w:hAnsi="Times New Roman"/>
          <w:b/>
          <w:sz w:val="26"/>
          <w:szCs w:val="26"/>
        </w:rPr>
        <w:t xml:space="preserve">- </w:t>
      </w:r>
      <w:r>
        <w:rPr>
          <w:rFonts w:ascii="Times New Roman" w:cs="Times New Roman" w:eastAsia="Times New Roman" w:hAnsi="Times New Roman"/>
          <w:bCs/>
          <w:sz w:val="26"/>
          <w:szCs w:val="26"/>
        </w:rPr>
        <w:t>M</w:t>
      </w:r>
      <w:r>
        <w:rPr>
          <w:rFonts w:ascii="Times New Roman" w:cs="Times New Roman" w:eastAsia="Times New Roman" w:hAnsi="Times New Roman"/>
          <w:bCs/>
          <w:sz w:val="26"/>
          <w:szCs w:val="26"/>
        </w:rPr>
        <w:t>eerut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  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Renu Verma</w:t>
      </w:r>
    </w:p>
    <w:p>
      <w:pPr>
        <w:pStyle w:val="style0"/>
        <w:spacing w:after="0" w:lineRule="auto" w:line="360"/>
        <w:ind w:right="144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(Endoscopy Technician)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left"/>
      <w:rPr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9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81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53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25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97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69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41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13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850" w:hanging="360"/>
      </w:pPr>
      <w:rPr>
        <w:u w:val="none"/>
      </w:rPr>
    </w:lvl>
  </w:abstractNum>
  <w:abstractNum w:abstractNumId="1">
    <w:nsid w:val="00000001"/>
    <w:multiLevelType w:val="hybridMultilevel"/>
    <w:tmpl w:val="68308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E94213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A4CCBE1E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D5E5C9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B5120D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8CE487B6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89AAC57A"/>
    <w:lvl w:ilvl="0" w:tplc="040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jc w:val="both"/>
    </w:pPr>
    <w:rPr>
      <w:sz w:val="21"/>
    </w:rPr>
  </w:style>
  <w:style w:type="paragraph" w:styleId="style1">
    <w:name w:val="heading 1"/>
    <w:basedOn w:val="style4097"/>
    <w:next w:val="style4097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4097"/>
    <w:next w:val="style4097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4097"/>
    <w:next w:val="style4097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4097"/>
    <w:next w:val="style4097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4097"/>
    <w:next w:val="style4097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4097"/>
    <w:next w:val="style4097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/>
  </w:style>
  <w:style w:type="table" w:customStyle="1" w:styleId="style4098">
    <w:name w:val="Table Normal1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4097"/>
    <w:next w:val="style4097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/>
    <w:rPr/>
    <w:tblPr>
      <w:tblStyleRowBandSize w:val="1"/>
      <w:tblStyleColBandSize w:val="1"/>
      <w:tblCellMar>
        <w:left w:w="10" w:type="dxa"/>
        <w:right w:w="10" w:type="dxa"/>
      </w:tblCellMar>
    </w:tblPr>
    <w:tcPr>
      <w:tcBorders/>
    </w:tcPr>
  </w:style>
  <w:style w:type="table" w:customStyle="1" w:styleId="style4100">
    <w:basedOn w:val="style4098"/>
    <w:next w:val="style4100"/>
    <w:pPr/>
    <w:rPr/>
    <w:tblPr>
      <w:tblStyleRowBandSize w:val="1"/>
      <w:tblStyleColBandSize w:val="1"/>
      <w:tblCellMar>
        <w:left w:w="10" w:type="dxa"/>
        <w:right w:w="10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44FC1-5EDF-4E63-8E31-62EE29EC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397</Words>
  <Pages>3</Pages>
  <Characters>2323</Characters>
  <Application>WPS Office</Application>
  <DocSecurity>0</DocSecurity>
  <Paragraphs>131</Paragraphs>
  <ScaleCrop>false</ScaleCrop>
  <LinksUpToDate>false</LinksUpToDate>
  <CharactersWithSpaces>3897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2025-06-07T08:21:00Z</dcterms:created>
  <dc:creator>WPS Office</dc:creator>
  <lastModifiedBy>Redmi 8A</lastModifiedBy>
  <lastPrinted>2025-06-07T08:26:00Z</lastPrinted>
  <dcterms:modified xsi:type="dcterms:W3CDTF">2025-06-08T13:45:08Z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2b8fc8a2d2564b73b4caff0a4de4e513</vt:lpwstr>
  </property>
</Properties>
</file>